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88578" w14:textId="77777777" w:rsidR="00E96BAE" w:rsidRDefault="00E96BAE" w:rsidP="00E96BAE">
      <w:pPr>
        <w:pStyle w:val="1"/>
        <w:rPr>
          <w:rFonts w:ascii="微軟正黑體" w:eastAsia="微軟正黑體" w:hAnsi="微軟正黑體"/>
          <w:b/>
          <w:bCs/>
          <w:lang w:val="en-US"/>
        </w:rPr>
      </w:pPr>
      <w:r>
        <w:rPr>
          <w:rFonts w:ascii="微軟正黑體" w:eastAsia="微軟正黑體" w:hAnsi="微軟正黑體" w:hint="eastAsia"/>
          <w:b/>
          <w:bCs/>
          <w:lang w:val="en-US"/>
        </w:rPr>
        <w:t xml:space="preserve">ZRS </w:t>
      </w:r>
      <w:proofErr w:type="gramStart"/>
      <w:r>
        <w:rPr>
          <w:rFonts w:ascii="微軟正黑體" w:eastAsia="微軟正黑體" w:hAnsi="微軟正黑體" w:hint="eastAsia"/>
          <w:b/>
          <w:bCs/>
          <w:lang w:val="en-US"/>
        </w:rPr>
        <w:t>智慧錄播錄影</w:t>
      </w:r>
      <w:proofErr w:type="gramEnd"/>
      <w:r>
        <w:rPr>
          <w:rFonts w:ascii="微軟正黑體" w:eastAsia="微軟正黑體" w:hAnsi="微軟正黑體" w:hint="eastAsia"/>
          <w:b/>
          <w:bCs/>
          <w:lang w:val="en-US"/>
        </w:rPr>
        <w:t>系統</w:t>
      </w:r>
      <w:bookmarkStart w:id="0" w:name="_GoBack"/>
      <w:bookmarkEnd w:id="0"/>
    </w:p>
    <w:p w14:paraId="1667DEB3" w14:textId="7209196D" w:rsidR="00E96BAE" w:rsidRPr="00E96BAE" w:rsidRDefault="00E96BAE" w:rsidP="00E96BAE">
      <w:pPr>
        <w:pStyle w:val="a3"/>
        <w:ind w:leftChars="0" w:left="360"/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</w:pPr>
      <w:r>
        <w:rPr>
          <w:rFonts w:ascii="Arial" w:hAnsi="Arial" w:cs="Arial"/>
          <w:b/>
          <w:bCs/>
          <w:color w:val="212529"/>
          <w:spacing w:val="11"/>
          <w:sz w:val="42"/>
          <w:szCs w:val="42"/>
          <w:shd w:val="clear" w:color="auto" w:fill="FAFAFA"/>
        </w:rPr>
        <w:t>產品特色</w:t>
      </w:r>
      <w:r>
        <w:rPr>
          <w:rFonts w:ascii="Arial" w:hAnsi="Arial" w:cs="Arial"/>
          <w:color w:val="FFFFFF"/>
          <w:spacing w:val="11"/>
          <w:sz w:val="42"/>
          <w:szCs w:val="42"/>
          <w:shd w:val="clear" w:color="auto" w:fill="FAFAFA"/>
        </w:rPr>
        <w:t>智慧直播錄影系統</w:t>
      </w:r>
    </w:p>
    <w:p w14:paraId="687E2CAF" w14:textId="02B5E03B" w:rsidR="00E96BAE" w:rsidRPr="00E96BAE" w:rsidRDefault="00E96BAE" w:rsidP="00E96BAE">
      <w:pPr>
        <w:pStyle w:val="a3"/>
        <w:numPr>
          <w:ilvl w:val="0"/>
          <w:numId w:val="1"/>
        </w:numPr>
        <w:ind w:leftChars="0"/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</w:pPr>
      <w:r w:rsidRPr="00E96BAE">
        <w:rPr>
          <w:rFonts w:ascii="Arial" w:hAnsi="Arial" w:cs="Arial"/>
          <w:b/>
          <w:bCs/>
          <w:color w:val="212529"/>
          <w:spacing w:val="11"/>
          <w:sz w:val="32"/>
          <w:szCs w:val="32"/>
          <w:shd w:val="clear" w:color="auto" w:fill="FAFAFA"/>
        </w:rPr>
        <w:t>資料安全</w:t>
      </w:r>
      <w:r w:rsidRPr="00E96BAE"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系統具封閉性，確保資料內容不外露。</w:t>
      </w:r>
    </w:p>
    <w:p w14:paraId="61B71C14" w14:textId="0E9B2A0E" w:rsidR="00E96BAE" w:rsidRPr="00E96BAE" w:rsidRDefault="00E96BAE" w:rsidP="00E96BA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212529"/>
          <w:spacing w:val="11"/>
          <w:sz w:val="32"/>
          <w:szCs w:val="32"/>
          <w:shd w:val="clear" w:color="auto" w:fill="FAFAFA"/>
        </w:rPr>
        <w:t>隨</w:t>
      </w:r>
      <w:proofErr w:type="gramStart"/>
      <w:r>
        <w:rPr>
          <w:rFonts w:ascii="Arial" w:hAnsi="Arial" w:cs="Arial"/>
          <w:b/>
          <w:bCs/>
          <w:color w:val="212529"/>
          <w:spacing w:val="11"/>
          <w:sz w:val="32"/>
          <w:szCs w:val="32"/>
          <w:shd w:val="clear" w:color="auto" w:fill="FAFAFA"/>
        </w:rPr>
        <w:t>點即播</w:t>
      </w:r>
      <w:r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直播</w:t>
      </w:r>
      <w:proofErr w:type="gramEnd"/>
      <w:r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時無需仰賴第三方平台串流</w:t>
      </w:r>
      <w:proofErr w:type="gramStart"/>
      <w:r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（</w:t>
      </w:r>
      <w:proofErr w:type="gramEnd"/>
      <w:r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如：</w:t>
      </w:r>
      <w:proofErr w:type="spellStart"/>
      <w:r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Youtube</w:t>
      </w:r>
      <w:proofErr w:type="spellEnd"/>
      <w:r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、</w:t>
      </w:r>
      <w:r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Facebook</w:t>
      </w:r>
      <w:r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等</w:t>
      </w:r>
      <w:proofErr w:type="gramStart"/>
      <w:r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）</w:t>
      </w:r>
      <w:proofErr w:type="gramEnd"/>
      <w:r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，免去繁雜的設定，隨</w:t>
      </w:r>
      <w:proofErr w:type="gramStart"/>
      <w:r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點即播</w:t>
      </w:r>
      <w:proofErr w:type="gramEnd"/>
      <w:r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。</w:t>
      </w:r>
    </w:p>
    <w:p w14:paraId="71A908A4" w14:textId="050E196F" w:rsidR="00E96BAE" w:rsidRPr="00E96BAE" w:rsidRDefault="00E96BAE" w:rsidP="00E96BA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212529"/>
          <w:spacing w:val="11"/>
          <w:sz w:val="32"/>
          <w:szCs w:val="32"/>
          <w:shd w:val="clear" w:color="auto" w:fill="FAFAFA"/>
        </w:rPr>
        <w:t>全自動錄製轉檔</w:t>
      </w:r>
      <w:r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智慧課程排程錄製，錄製完後自動合成轉檔生成課程文件，不需其他任何繁雜操作。</w:t>
      </w:r>
    </w:p>
    <w:p w14:paraId="08F26D80" w14:textId="60578A3B" w:rsidR="00E96BAE" w:rsidRPr="00E96BAE" w:rsidRDefault="00E96BAE" w:rsidP="00E96BA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212529"/>
          <w:spacing w:val="11"/>
          <w:sz w:val="32"/>
          <w:szCs w:val="32"/>
          <w:shd w:val="clear" w:color="auto" w:fill="FAFAFA"/>
        </w:rPr>
        <w:t>全自動雲端管理</w:t>
      </w:r>
      <w:r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操作使用順暢</w:t>
      </w:r>
      <w:proofErr w:type="gramStart"/>
      <w:r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不卡關</w:t>
      </w:r>
      <w:proofErr w:type="gramEnd"/>
      <w:r>
        <w:rPr>
          <w:rFonts w:ascii="Arial" w:hAnsi="Arial" w:cs="Arial"/>
          <w:color w:val="7D8285"/>
          <w:spacing w:val="11"/>
          <w:sz w:val="23"/>
          <w:szCs w:val="23"/>
          <w:shd w:val="clear" w:color="auto" w:fill="FAFAFA"/>
        </w:rPr>
        <w:t>，資料與各裝置、作業系統整合性高，不用擔心資料不相容，需要額外處理轉檔等問題。</w:t>
      </w:r>
    </w:p>
    <w:p w14:paraId="4B6ADEA5" w14:textId="77777777" w:rsidR="00E96BAE" w:rsidRDefault="00E96BAE">
      <w:pPr>
        <w:rPr>
          <w:rFonts w:ascii="微軟正黑體" w:eastAsia="微軟正黑體" w:hAnsi="微軟正黑體"/>
          <w:color w:val="000000" w:themeColor="text1"/>
          <w:szCs w:val="24"/>
        </w:rPr>
      </w:pPr>
    </w:p>
    <w:p w14:paraId="49DC060E" w14:textId="39BDBF99" w:rsidR="00E96BAE" w:rsidRPr="00E96BAE" w:rsidRDefault="00E96BAE">
      <w:pPr>
        <w:rPr>
          <w:rFonts w:ascii="微軟正黑體" w:eastAsia="微軟正黑體" w:hAnsi="微軟正黑體"/>
          <w:color w:val="000000" w:themeColor="text1"/>
          <w:szCs w:val="24"/>
        </w:rPr>
      </w:pPr>
      <w:r w:rsidRPr="00E96BAE">
        <w:rPr>
          <w:rFonts w:ascii="Arial" w:hAnsi="Arial" w:cs="Arial"/>
          <w:color w:val="000000" w:themeColor="text1"/>
          <w:spacing w:val="11"/>
          <w:sz w:val="42"/>
          <w:szCs w:val="42"/>
          <w:shd w:val="clear" w:color="auto" w:fill="FAFAFA"/>
        </w:rPr>
        <w:t>智慧直播錄影系統</w:t>
      </w:r>
    </w:p>
    <w:p w14:paraId="0D4651F7" w14:textId="6BC4B739" w:rsidR="00E96BAE" w:rsidRDefault="00E96BAE">
      <w:pPr>
        <w:rPr>
          <w:rFonts w:ascii="微軟正黑體" w:eastAsia="微軟正黑體" w:hAnsi="微軟正黑體"/>
          <w:color w:val="000000" w:themeColor="text1"/>
          <w:szCs w:val="24"/>
        </w:rPr>
      </w:pPr>
      <w:r w:rsidRPr="00E96BAE">
        <w:rPr>
          <w:rFonts w:ascii="Arial" w:hAnsi="Arial" w:cs="Arial"/>
          <w:color w:val="000000" w:themeColor="text1"/>
          <w:spacing w:val="11"/>
          <w:sz w:val="23"/>
          <w:szCs w:val="23"/>
          <w:shd w:val="clear" w:color="auto" w:fill="FAFAFA"/>
        </w:rPr>
        <w:t>隨著教育資訊化的發展，多媒體教學模式逐步的</w:t>
      </w:r>
      <w:proofErr w:type="gramStart"/>
      <w:r w:rsidRPr="00E96BAE">
        <w:rPr>
          <w:rFonts w:ascii="Arial" w:hAnsi="Arial" w:cs="Arial"/>
          <w:color w:val="000000" w:themeColor="text1"/>
          <w:spacing w:val="11"/>
          <w:sz w:val="23"/>
          <w:szCs w:val="23"/>
          <w:shd w:val="clear" w:color="auto" w:fill="FAFAFA"/>
        </w:rPr>
        <w:t>普及，</w:t>
      </w:r>
      <w:proofErr w:type="gramEnd"/>
      <w:r w:rsidRPr="00E96BAE">
        <w:rPr>
          <w:rFonts w:ascii="Arial" w:hAnsi="Arial" w:cs="Arial"/>
          <w:color w:val="000000" w:themeColor="text1"/>
          <w:spacing w:val="11"/>
          <w:sz w:val="23"/>
          <w:szCs w:val="23"/>
          <w:shd w:val="clear" w:color="auto" w:fill="FAFAFA"/>
        </w:rPr>
        <w:t>作為多媒體教學的重要組成部分，</w:t>
      </w:r>
      <w:proofErr w:type="gramStart"/>
      <w:r w:rsidRPr="00E96BAE">
        <w:rPr>
          <w:rFonts w:ascii="Arial" w:hAnsi="Arial" w:cs="Arial"/>
          <w:color w:val="000000" w:themeColor="text1"/>
          <w:spacing w:val="11"/>
          <w:sz w:val="23"/>
          <w:szCs w:val="23"/>
          <w:shd w:val="clear" w:color="auto" w:fill="FAFAFA"/>
        </w:rPr>
        <w:t>錄播系統</w:t>
      </w:r>
      <w:proofErr w:type="gramEnd"/>
      <w:r w:rsidRPr="00E96BAE">
        <w:rPr>
          <w:rFonts w:ascii="Arial" w:hAnsi="Arial" w:cs="Arial"/>
          <w:color w:val="000000" w:themeColor="text1"/>
          <w:spacing w:val="11"/>
          <w:sz w:val="23"/>
          <w:szCs w:val="23"/>
          <w:shd w:val="clear" w:color="auto" w:fill="FAFAFA"/>
        </w:rPr>
        <w:t>的應用也越來越廣泛，</w:t>
      </w:r>
      <w:proofErr w:type="gramStart"/>
      <w:r w:rsidRPr="00E96BAE">
        <w:rPr>
          <w:rFonts w:ascii="Arial" w:hAnsi="Arial" w:cs="Arial"/>
          <w:color w:val="000000" w:themeColor="text1"/>
          <w:spacing w:val="11"/>
          <w:sz w:val="23"/>
          <w:szCs w:val="23"/>
          <w:shd w:val="clear" w:color="auto" w:fill="FAFAFA"/>
        </w:rPr>
        <w:t>心統科技</w:t>
      </w:r>
      <w:proofErr w:type="gramEnd"/>
      <w:r w:rsidRPr="00E96BAE">
        <w:rPr>
          <w:rFonts w:ascii="Arial" w:hAnsi="Arial" w:cs="Arial"/>
          <w:color w:val="000000" w:themeColor="text1"/>
          <w:spacing w:val="11"/>
          <w:sz w:val="23"/>
          <w:szCs w:val="23"/>
          <w:shd w:val="clear" w:color="auto" w:fill="FAFAFA"/>
        </w:rPr>
        <w:t>根據多年在教育行業經驗積累和對教師需求的把握，為補教，</w:t>
      </w:r>
      <w:proofErr w:type="gramStart"/>
      <w:r w:rsidRPr="00E96BAE">
        <w:rPr>
          <w:rFonts w:ascii="Arial" w:hAnsi="Arial" w:cs="Arial"/>
          <w:color w:val="000000" w:themeColor="text1"/>
          <w:spacing w:val="11"/>
          <w:sz w:val="23"/>
          <w:szCs w:val="23"/>
          <w:shd w:val="clear" w:color="auto" w:fill="FAFAFA"/>
        </w:rPr>
        <w:t>保經</w:t>
      </w:r>
      <w:proofErr w:type="gramEnd"/>
      <w:r w:rsidRPr="00E96BAE">
        <w:rPr>
          <w:rFonts w:ascii="Arial" w:hAnsi="Arial" w:cs="Arial"/>
          <w:color w:val="000000" w:themeColor="text1"/>
          <w:spacing w:val="11"/>
          <w:sz w:val="23"/>
          <w:szCs w:val="23"/>
          <w:shd w:val="clear" w:color="auto" w:fill="FAFAFA"/>
        </w:rPr>
        <w:t>，學校的</w:t>
      </w:r>
      <w:proofErr w:type="gramStart"/>
      <w:r w:rsidRPr="00E96BAE">
        <w:rPr>
          <w:rFonts w:ascii="Arial" w:hAnsi="Arial" w:cs="Arial"/>
          <w:color w:val="000000" w:themeColor="text1"/>
          <w:spacing w:val="11"/>
          <w:sz w:val="23"/>
          <w:szCs w:val="23"/>
          <w:shd w:val="clear" w:color="auto" w:fill="FAFAFA"/>
        </w:rPr>
        <w:t>雲錄播</w:t>
      </w:r>
      <w:proofErr w:type="gramEnd"/>
      <w:r w:rsidRPr="00E96BAE">
        <w:rPr>
          <w:rFonts w:ascii="Arial" w:hAnsi="Arial" w:cs="Arial"/>
          <w:color w:val="000000" w:themeColor="text1"/>
          <w:spacing w:val="11"/>
          <w:sz w:val="23"/>
          <w:szCs w:val="23"/>
          <w:shd w:val="clear" w:color="auto" w:fill="FAFAFA"/>
        </w:rPr>
        <w:t>系統建設提供了全方位的解決方案。</w:t>
      </w:r>
      <w:r w:rsidRPr="00E96BAE">
        <w:rPr>
          <w:rFonts w:ascii="Arial" w:hAnsi="Arial" w:cs="Arial"/>
          <w:color w:val="000000" w:themeColor="text1"/>
          <w:spacing w:val="11"/>
          <w:sz w:val="23"/>
          <w:szCs w:val="23"/>
        </w:rPr>
        <w:br/>
      </w:r>
      <w:r w:rsidRPr="00E96BAE">
        <w:rPr>
          <w:rFonts w:ascii="Arial" w:hAnsi="Arial" w:cs="Arial"/>
          <w:color w:val="000000" w:themeColor="text1"/>
          <w:spacing w:val="11"/>
          <w:sz w:val="23"/>
          <w:szCs w:val="23"/>
          <w:shd w:val="clear" w:color="auto" w:fill="FAFAFA"/>
        </w:rPr>
        <w:t>因應各種使用情境及環境，</w:t>
      </w:r>
      <w:proofErr w:type="gramStart"/>
      <w:r w:rsidRPr="00E96BAE">
        <w:rPr>
          <w:rFonts w:ascii="Arial" w:hAnsi="Arial" w:cs="Arial"/>
          <w:color w:val="000000" w:themeColor="text1"/>
          <w:spacing w:val="11"/>
          <w:sz w:val="23"/>
          <w:szCs w:val="23"/>
          <w:shd w:val="clear" w:color="auto" w:fill="FAFAFA"/>
        </w:rPr>
        <w:t>心統科技</w:t>
      </w:r>
      <w:proofErr w:type="gramEnd"/>
      <w:r w:rsidRPr="00E96BAE">
        <w:rPr>
          <w:rFonts w:ascii="Arial" w:hAnsi="Arial" w:cs="Arial"/>
          <w:color w:val="000000" w:themeColor="text1"/>
          <w:spacing w:val="11"/>
          <w:sz w:val="23"/>
          <w:szCs w:val="23"/>
          <w:shd w:val="clear" w:color="auto" w:fill="FAFAFA"/>
        </w:rPr>
        <w:t>開發以下類型的直播錄影系統。</w:t>
      </w:r>
    </w:p>
    <w:p w14:paraId="24A6BC07" w14:textId="74B5FCB1" w:rsidR="00E96BAE" w:rsidRDefault="00E96BAE">
      <w:pPr>
        <w:rPr>
          <w:rFonts w:ascii="微軟正黑體" w:eastAsia="微軟正黑體" w:hAnsi="微軟正黑體"/>
          <w:color w:val="000000" w:themeColor="text1"/>
          <w:szCs w:val="24"/>
        </w:rPr>
      </w:pPr>
    </w:p>
    <w:p w14:paraId="307B68AF" w14:textId="77777777" w:rsidR="00E96BAE" w:rsidRDefault="00E96BAE">
      <w:r>
        <w:t>免費版</w:t>
      </w:r>
      <w:r>
        <w:t>Free</w:t>
      </w:r>
    </w:p>
    <w:p w14:paraId="07BCB816" w14:textId="4F790F3F" w:rsidR="00E96BAE" w:rsidRDefault="00E96BAE">
      <w:r>
        <w:t>・</w:t>
      </w:r>
      <w:r>
        <w:t>Email</w:t>
      </w:r>
      <w:r>
        <w:t>帳號硬體綁定</w:t>
      </w:r>
      <w:r>
        <w:br/>
      </w:r>
      <w:r>
        <w:t>・一台攝影機</w:t>
      </w:r>
      <w:r>
        <w:t xml:space="preserve"> (UVC)</w:t>
      </w:r>
      <w:r>
        <w:br/>
      </w:r>
      <w:r>
        <w:t>・整個桌面畫面</w:t>
      </w:r>
      <w:r>
        <w:t xml:space="preserve"> / </w:t>
      </w:r>
      <w:r>
        <w:t>視窗畫面</w:t>
      </w:r>
      <w:r>
        <w:br/>
      </w:r>
      <w:r>
        <w:t>・單畫面版型</w:t>
      </w:r>
      <w:r>
        <w:br/>
      </w:r>
      <w:r>
        <w:t>・錄影模組</w:t>
      </w:r>
      <w:r>
        <w:t xml:space="preserve"> 1080P</w:t>
      </w:r>
    </w:p>
    <w:p w14:paraId="724ABD20" w14:textId="3E4212F3" w:rsidR="00E96BAE" w:rsidRDefault="00E96BAE"/>
    <w:p w14:paraId="07DDDB28" w14:textId="652D5011" w:rsidR="00E96BAE" w:rsidRDefault="00E96BAE"/>
    <w:p w14:paraId="16658168" w14:textId="4F223578" w:rsidR="00E96BAE" w:rsidRDefault="00E96BAE"/>
    <w:p w14:paraId="6E6A0965" w14:textId="77777777" w:rsidR="00E96BAE" w:rsidRPr="00E96BAE" w:rsidRDefault="00E96BAE"/>
    <w:p w14:paraId="7DBEB46B" w14:textId="1E9B6E46" w:rsidR="00E96BAE" w:rsidRDefault="00E96BAE">
      <w:r>
        <w:t>入</w:t>
      </w:r>
      <w:proofErr w:type="gramStart"/>
      <w:r>
        <w:t>門版</w:t>
      </w:r>
      <w:proofErr w:type="spellStart"/>
      <w:proofErr w:type="gramEnd"/>
      <w:r>
        <w:t>Basisc</w:t>
      </w:r>
      <w:proofErr w:type="spellEnd"/>
    </w:p>
    <w:p w14:paraId="4BE23404" w14:textId="49362BFB" w:rsidR="00E96BAE" w:rsidRDefault="00E96BAE">
      <w:pPr>
        <w:rPr>
          <w:rFonts w:ascii="微軟正黑體" w:eastAsia="微軟正黑體" w:hAnsi="微軟正黑體"/>
          <w:color w:val="000000" w:themeColor="text1"/>
          <w:szCs w:val="24"/>
        </w:rPr>
      </w:pPr>
      <w:r>
        <w:t>・</w:t>
      </w:r>
      <w:r>
        <w:t>Email</w:t>
      </w:r>
      <w:r>
        <w:t>帳號硬體綁定</w:t>
      </w:r>
      <w:r>
        <w:br/>
      </w:r>
      <w:r>
        <w:t>・兩台攝影機</w:t>
      </w:r>
      <w:r>
        <w:t xml:space="preserve"> (UVC)</w:t>
      </w:r>
      <w:r>
        <w:br/>
      </w:r>
      <w:r>
        <w:t>・整個桌面畫面</w:t>
      </w:r>
      <w:r>
        <w:t xml:space="preserve"> / </w:t>
      </w:r>
      <w:r>
        <w:t>視窗畫面</w:t>
      </w:r>
      <w:r>
        <w:br/>
      </w:r>
      <w:r>
        <w:t>・單畫面、子母畫面</w:t>
      </w:r>
      <w:r>
        <w:t>(</w:t>
      </w:r>
      <w:r>
        <w:t>去掉保</w:t>
      </w:r>
      <w:r>
        <w:t xml:space="preserve"> </w:t>
      </w:r>
      <w:r>
        <w:t>留內部用、子畫面加框</w:t>
      </w:r>
      <w:r>
        <w:t>)</w:t>
      </w:r>
      <w:r>
        <w:t>版型</w:t>
      </w:r>
      <w:r>
        <w:br/>
      </w:r>
      <w:r>
        <w:t>・錄影模組</w:t>
      </w:r>
      <w:r>
        <w:t xml:space="preserve"> 1080P</w:t>
      </w:r>
    </w:p>
    <w:p w14:paraId="0D0FB6DE" w14:textId="74F7487F" w:rsidR="00E96BAE" w:rsidRDefault="00E96BAE">
      <w:pPr>
        <w:rPr>
          <w:rFonts w:ascii="微軟正黑體" w:eastAsia="微軟正黑體" w:hAnsi="微軟正黑體"/>
          <w:color w:val="000000" w:themeColor="text1"/>
          <w:szCs w:val="24"/>
        </w:rPr>
      </w:pPr>
    </w:p>
    <w:p w14:paraId="4DA5240D" w14:textId="32FB3B78" w:rsidR="00E96BAE" w:rsidRDefault="00E96BAE">
      <w:r>
        <w:t>專業版</w:t>
      </w:r>
      <w:r>
        <w:t>Pro</w:t>
      </w:r>
    </w:p>
    <w:p w14:paraId="160FBDF6" w14:textId="40642B87" w:rsidR="00E96BAE" w:rsidRPr="00613B11" w:rsidRDefault="00E96BAE">
      <w:pPr>
        <w:rPr>
          <w:rFonts w:ascii="微軟正黑體" w:eastAsia="微軟正黑體" w:hAnsi="微軟正黑體"/>
          <w:color w:val="000000" w:themeColor="text1"/>
          <w:szCs w:val="24"/>
        </w:rPr>
      </w:pPr>
      <w:r>
        <w:t>・</w:t>
      </w:r>
      <w:r>
        <w:t>Email</w:t>
      </w:r>
      <w:r>
        <w:t>帳號硬體綁定</w:t>
      </w:r>
      <w:r>
        <w:br/>
      </w:r>
      <w:r>
        <w:t>・一台攝影機</w:t>
      </w:r>
      <w:r>
        <w:t xml:space="preserve"> (UVC)</w:t>
      </w:r>
      <w:r>
        <w:br/>
      </w:r>
      <w:r>
        <w:t>・整個桌面畫面</w:t>
      </w:r>
      <w:r>
        <w:t xml:space="preserve"> / </w:t>
      </w:r>
      <w:r>
        <w:t>視窗畫面</w:t>
      </w:r>
      <w:r>
        <w:br/>
      </w:r>
      <w:r>
        <w:t>・單畫面、子母畫面</w:t>
      </w:r>
      <w:r>
        <w:t>(</w:t>
      </w:r>
      <w:r>
        <w:t>綠幕去背</w:t>
      </w:r>
      <w:r>
        <w:t>)</w:t>
      </w:r>
      <w:r>
        <w:t>、套版</w:t>
      </w:r>
      <w:r>
        <w:t>Logo</w:t>
      </w:r>
      <w:r>
        <w:t>版型</w:t>
      </w:r>
      <w:r>
        <w:br/>
      </w:r>
      <w:r>
        <w:t>・設定課程資訊文字到畫面</w:t>
      </w:r>
      <w:r>
        <w:br/>
      </w:r>
      <w:r>
        <w:t>・錄影模組</w:t>
      </w:r>
      <w:r>
        <w:t xml:space="preserve"> 1080P</w:t>
      </w:r>
      <w:r>
        <w:br/>
      </w:r>
      <w:r>
        <w:t>・推播模組</w:t>
      </w:r>
      <w:r>
        <w:t xml:space="preserve"> 1080P (</w:t>
      </w:r>
      <w:r>
        <w:t>直播平台</w:t>
      </w:r>
      <w:r>
        <w:t>)</w:t>
      </w:r>
      <w:r>
        <w:br/>
      </w:r>
      <w:r>
        <w:t>・整合學習平台</w:t>
      </w:r>
      <w:r>
        <w:t xml:space="preserve"> - </w:t>
      </w:r>
      <w:r>
        <w:t>影片上傳</w:t>
      </w:r>
    </w:p>
    <w:p w14:paraId="312F09B6" w14:textId="5DC333CA" w:rsidR="000B3386" w:rsidRPr="00E96BAE" w:rsidRDefault="00E96BAE">
      <w:r>
        <w:rPr>
          <w:rFonts w:ascii="微軟正黑體" w:eastAsia="微軟正黑體" w:hAnsi="微軟正黑體" w:hint="eastAsia"/>
          <w:color w:val="000000" w:themeColor="text1"/>
          <w:szCs w:val="24"/>
        </w:rPr>
        <w:t>ZRS 移動車</w:t>
      </w:r>
    </w:p>
    <w:sectPr w:rsidR="000B3386" w:rsidRPr="00E96B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4425"/>
    <w:multiLevelType w:val="hybridMultilevel"/>
    <w:tmpl w:val="EFFC4490"/>
    <w:lvl w:ilvl="0" w:tplc="866C6AF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2529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AE"/>
    <w:rsid w:val="000B3386"/>
    <w:rsid w:val="00333F69"/>
    <w:rsid w:val="00613B11"/>
    <w:rsid w:val="00DA4D8C"/>
    <w:rsid w:val="00E9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B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BAE"/>
    <w:pPr>
      <w:keepNext/>
      <w:keepLines/>
      <w:widowControl/>
      <w:pBdr>
        <w:bottom w:val="single" w:sz="12" w:space="12" w:color="8064A2" w:themeColor="accent4"/>
      </w:pBdr>
      <w:spacing w:before="460" w:after="480" w:line="256" w:lineRule="auto"/>
      <w:outlineLvl w:val="0"/>
    </w:pPr>
    <w:rPr>
      <w:rFonts w:asciiTheme="majorHAnsi" w:eastAsiaTheme="majorEastAsia" w:hAnsiTheme="majorHAnsi" w:cstheme="majorBidi"/>
      <w:color w:val="4F81BD" w:themeColor="accent1"/>
      <w:kern w:val="0"/>
      <w:sz w:val="40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96BAE"/>
    <w:rPr>
      <w:rFonts w:asciiTheme="majorHAnsi" w:eastAsiaTheme="majorEastAsia" w:hAnsiTheme="majorHAnsi" w:cstheme="majorBidi"/>
      <w:color w:val="4F81BD" w:themeColor="accent1"/>
      <w:kern w:val="0"/>
      <w:sz w:val="40"/>
      <w:szCs w:val="32"/>
      <w:lang w:val="en-GB"/>
    </w:rPr>
  </w:style>
  <w:style w:type="paragraph" w:styleId="a3">
    <w:name w:val="List Paragraph"/>
    <w:basedOn w:val="a"/>
    <w:uiPriority w:val="34"/>
    <w:qFormat/>
    <w:rsid w:val="00E96BA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BAE"/>
    <w:pPr>
      <w:keepNext/>
      <w:keepLines/>
      <w:widowControl/>
      <w:pBdr>
        <w:bottom w:val="single" w:sz="12" w:space="12" w:color="8064A2" w:themeColor="accent4"/>
      </w:pBdr>
      <w:spacing w:before="460" w:after="480" w:line="256" w:lineRule="auto"/>
      <w:outlineLvl w:val="0"/>
    </w:pPr>
    <w:rPr>
      <w:rFonts w:asciiTheme="majorHAnsi" w:eastAsiaTheme="majorEastAsia" w:hAnsiTheme="majorHAnsi" w:cstheme="majorBidi"/>
      <w:color w:val="4F81BD" w:themeColor="accent1"/>
      <w:kern w:val="0"/>
      <w:sz w:val="40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96BAE"/>
    <w:rPr>
      <w:rFonts w:asciiTheme="majorHAnsi" w:eastAsiaTheme="majorEastAsia" w:hAnsiTheme="majorHAnsi" w:cstheme="majorBidi"/>
      <w:color w:val="4F81BD" w:themeColor="accent1"/>
      <w:kern w:val="0"/>
      <w:sz w:val="40"/>
      <w:szCs w:val="32"/>
      <w:lang w:val="en-GB"/>
    </w:rPr>
  </w:style>
  <w:style w:type="paragraph" w:styleId="a3">
    <w:name w:val="List Paragraph"/>
    <w:basedOn w:val="a"/>
    <w:uiPriority w:val="34"/>
    <w:qFormat/>
    <w:rsid w:val="00E96B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 亞</dc:creator>
  <cp:keywords/>
  <dc:description/>
  <cp:lastModifiedBy>USER</cp:lastModifiedBy>
  <cp:revision>3</cp:revision>
  <dcterms:created xsi:type="dcterms:W3CDTF">2022-08-02T01:19:00Z</dcterms:created>
  <dcterms:modified xsi:type="dcterms:W3CDTF">2022-08-04T08:52:00Z</dcterms:modified>
</cp:coreProperties>
</file>